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84661" w14:textId="5C654EA3" w:rsidR="003519CB" w:rsidRDefault="003519CB" w:rsidP="003519CB">
      <w:pPr>
        <w:pStyle w:val="NormalWeb"/>
        <w:spacing w:before="0" w:beforeAutospacing="0" w:after="0" w:afterAutospacing="0"/>
        <w:jc w:val="center"/>
        <w:rPr>
          <w:rFonts w:ascii="-webkit-standard" w:hAnsi="-webkit-standard"/>
          <w:color w:val="000000"/>
        </w:rPr>
      </w:pPr>
      <w:r w:rsidRPr="003519CB">
        <w:rPr>
          <w:rFonts w:ascii="Arial" w:hAnsi="Arial" w:cs="Arial"/>
          <w:b/>
          <w:bCs/>
          <w:color w:val="000000"/>
          <w:sz w:val="32"/>
          <w:szCs w:val="32"/>
        </w:rPr>
        <w:t>After he took the morsel, Satan entered him.</w:t>
      </w:r>
    </w:p>
    <w:p w14:paraId="1390DE32" w14:textId="3D9696B9" w:rsidR="003519CB" w:rsidRDefault="003519CB" w:rsidP="003519CB">
      <w:pPr>
        <w:pStyle w:val="NormalWeb"/>
        <w:spacing w:before="0" w:beforeAutospacing="0" w:after="120" w:afterAutospacing="0"/>
        <w:jc w:val="center"/>
        <w:rPr>
          <w:rFonts w:ascii="-webkit-standard" w:hAnsi="-webkit-standard"/>
          <w:color w:val="000000"/>
        </w:rPr>
      </w:pPr>
      <w:bookmarkStart w:id="0" w:name="_Toc438971159"/>
      <w:bookmarkStart w:id="1" w:name="_Toc31352422"/>
      <w:bookmarkEnd w:id="0"/>
      <w:r>
        <w:rPr>
          <w:rFonts w:ascii="Arial" w:hAnsi="Arial" w:cs="Arial"/>
          <w:b/>
          <w:bCs/>
          <w:color w:val="000000"/>
        </w:rPr>
        <w:t>HOLY TUESDAY MARCH 30 (Jn</w:t>
      </w:r>
      <w:r>
        <w:rPr>
          <w:rStyle w:val="apple-converted-space"/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b/>
          <w:bCs/>
          <w:color w:val="000000"/>
        </w:rPr>
        <w:t>13,21-33.36-38)</w:t>
      </w:r>
      <w:bookmarkEnd w:id="1"/>
    </w:p>
    <w:p w14:paraId="37A8DE4F" w14:textId="4CB3BFE4" w:rsidR="003519CB" w:rsidRDefault="003519CB" w:rsidP="003519CB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position w:val="4"/>
          <w:sz w:val="22"/>
          <w:szCs w:val="22"/>
        </w:rPr>
        <w:t>Judas Iscariot occupies a prominent place in the Passion of Christ Jesus.</w:t>
      </w:r>
      <w:r>
        <w:rPr>
          <w:rStyle w:val="apple-converted-space"/>
          <w:rFonts w:ascii="Arial" w:hAnsi="Arial" w:cs="Arial"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color w:val="000000"/>
          <w:position w:val="4"/>
          <w:sz w:val="22"/>
          <w:szCs w:val="22"/>
        </w:rPr>
        <w:t>Who is Judas for the Holy Spirit?</w:t>
      </w:r>
      <w:r>
        <w:rPr>
          <w:rStyle w:val="apple-converted-space"/>
          <w:rFonts w:ascii="Arial" w:hAnsi="Arial" w:cs="Arial"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color w:val="000000"/>
          <w:position w:val="4"/>
          <w:sz w:val="22"/>
          <w:szCs w:val="22"/>
        </w:rPr>
        <w:t>He's a devil:</w:t>
      </w:r>
      <w:r>
        <w:rPr>
          <w:rStyle w:val="apple-converted-space"/>
          <w:rFonts w:ascii="Arial" w:hAnsi="Arial" w:cs="Arial"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"Jesus then said to the Twelve," Do you also want to leave? "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Simon Peter answered him, "Master, to whom shall we go? You have the words of eternal life.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We have come to believe and are convinced that you are the Holy One of God."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Jesus answered them, "Did I not choose you twelve? Yet is not one of you a devil?"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He was referring to Judas, son of Simon the Iscariot;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it was he who would betray him, one of the Twelve."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(Jn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6,66-71).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color w:val="000000"/>
          <w:position w:val="4"/>
          <w:sz w:val="22"/>
          <w:szCs w:val="22"/>
        </w:rPr>
        <w:t>He is</w:t>
      </w:r>
      <w:r>
        <w:rPr>
          <w:rStyle w:val="apple-converted-space"/>
          <w:rFonts w:ascii="Arial" w:hAnsi="Arial" w:cs="Arial"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color w:val="000000"/>
          <w:position w:val="4"/>
          <w:sz w:val="22"/>
          <w:szCs w:val="22"/>
        </w:rPr>
        <w:t>also</w:t>
      </w:r>
      <w:r>
        <w:rPr>
          <w:rStyle w:val="apple-converted-space"/>
          <w:rFonts w:ascii="Arial" w:hAnsi="Arial" w:cs="Arial"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color w:val="000000"/>
          <w:position w:val="4"/>
          <w:sz w:val="22"/>
          <w:szCs w:val="22"/>
        </w:rPr>
        <w:t>a</w:t>
      </w:r>
      <w:r>
        <w:rPr>
          <w:rStyle w:val="apple-converted-space"/>
          <w:rFonts w:ascii="Arial" w:hAnsi="Arial" w:cs="Arial"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color w:val="000000"/>
          <w:position w:val="4"/>
          <w:sz w:val="22"/>
          <w:szCs w:val="22"/>
        </w:rPr>
        <w:t>thief:</w:t>
      </w:r>
      <w:r>
        <w:rPr>
          <w:rStyle w:val="apple-converted-space"/>
          <w:rFonts w:ascii="Arial" w:hAnsi="Arial" w:cs="Arial"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"Then Judas the Iscariot, one (of) his disciples, and the one who would betray him, said,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"Why was this oil not sold for three hundred days' wages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and given to the poor?"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He said this not because he cared about the poor but because he was a thief and held the money bag and used to steal the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contributions.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proofErr w:type="gramStart"/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So</w:t>
      </w:r>
      <w:proofErr w:type="gramEnd"/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 xml:space="preserve"> Jesus said, "Leave her alone. Let her keep this for the day of my burial." (Jn 12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,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4-7).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color w:val="000000"/>
          <w:position w:val="4"/>
          <w:sz w:val="22"/>
          <w:szCs w:val="22"/>
        </w:rPr>
        <w:t xml:space="preserve">We know that attachment to money is the cause of all the evils that are in the world. Judas goes with </w:t>
      </w:r>
      <w:r>
        <w:rPr>
          <w:rFonts w:ascii="Arial" w:hAnsi="Arial" w:cs="Arial"/>
          <w:color w:val="000000"/>
          <w:position w:val="4"/>
          <w:sz w:val="22"/>
          <w:szCs w:val="22"/>
        </w:rPr>
        <w:t>Christ but</w:t>
      </w:r>
      <w:r>
        <w:rPr>
          <w:rFonts w:ascii="Arial" w:hAnsi="Arial" w:cs="Arial"/>
          <w:color w:val="000000"/>
          <w:position w:val="4"/>
          <w:sz w:val="22"/>
          <w:szCs w:val="22"/>
        </w:rPr>
        <w:t xml:space="preserve"> does not follow Christ Jesus. His thoughts are Satan's. Those of Christ Jesus are of his Father, they are divine thoughts.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</w:p>
    <w:p w14:paraId="646554BD" w14:textId="19039249" w:rsidR="003519CB" w:rsidRDefault="003519CB" w:rsidP="003519CB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position w:val="4"/>
          <w:sz w:val="22"/>
          <w:szCs w:val="22"/>
        </w:rPr>
        <w:t>Judas</w:t>
      </w:r>
      <w:r>
        <w:rPr>
          <w:rStyle w:val="apple-converted-space"/>
          <w:rFonts w:ascii="Arial" w:hAnsi="Arial" w:cs="Arial"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color w:val="000000"/>
          <w:position w:val="4"/>
          <w:sz w:val="22"/>
          <w:szCs w:val="22"/>
        </w:rPr>
        <w:t>is the</w:t>
      </w:r>
      <w:r>
        <w:rPr>
          <w:rStyle w:val="apple-converted-space"/>
          <w:rFonts w:ascii="Arial" w:hAnsi="Arial" w:cs="Arial"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color w:val="000000"/>
          <w:position w:val="4"/>
          <w:sz w:val="22"/>
          <w:szCs w:val="22"/>
        </w:rPr>
        <w:t>Son</w:t>
      </w:r>
      <w:r>
        <w:rPr>
          <w:rStyle w:val="apple-converted-space"/>
          <w:rFonts w:ascii="Arial" w:hAnsi="Arial" w:cs="Arial"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color w:val="000000"/>
          <w:position w:val="4"/>
          <w:sz w:val="22"/>
          <w:szCs w:val="22"/>
        </w:rPr>
        <w:t>of</w:t>
      </w:r>
      <w:r>
        <w:rPr>
          <w:rStyle w:val="apple-converted-space"/>
          <w:rFonts w:ascii="Arial" w:hAnsi="Arial" w:cs="Arial"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color w:val="000000"/>
          <w:position w:val="4"/>
          <w:sz w:val="22"/>
          <w:szCs w:val="22"/>
        </w:rPr>
        <w:t>perdition:</w:t>
      </w:r>
      <w:r>
        <w:rPr>
          <w:rStyle w:val="apple-converted-space"/>
          <w:rFonts w:ascii="Arial" w:hAnsi="Arial" w:cs="Arial"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 xml:space="preserve">“When I was with </w:t>
      </w:r>
      <w:proofErr w:type="gramStart"/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them</w:t>
      </w:r>
      <w:proofErr w:type="gramEnd"/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 xml:space="preserve"> I protected them in your name that you gave me, and I guarded them, and none of them was lost except the son of destruction, in order that the scripture might be fulfilled.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But now I am coming to you.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I speak this in the world so that they may share my joy completely.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I gave them your word, and the world hated them, because they do not belong to the world any more than I belong to the world."(Jn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17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,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12-14).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position w:val="4"/>
          <w:sz w:val="22"/>
          <w:szCs w:val="22"/>
        </w:rPr>
        <w:t>He</w:t>
      </w:r>
      <w:r>
        <w:rPr>
          <w:rFonts w:ascii="Arial" w:hAnsi="Arial" w:cs="Arial"/>
          <w:color w:val="000000"/>
          <w:position w:val="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position w:val="4"/>
          <w:sz w:val="22"/>
          <w:szCs w:val="22"/>
        </w:rPr>
        <w:t>is</w:t>
      </w:r>
      <w:r>
        <w:rPr>
          <w:rStyle w:val="apple-converted-space"/>
          <w:rFonts w:ascii="Arial" w:hAnsi="Arial" w:cs="Arial"/>
          <w:color w:val="000000"/>
          <w:position w:val="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position w:val="4"/>
          <w:sz w:val="22"/>
          <w:szCs w:val="22"/>
        </w:rPr>
        <w:t>the friend</w:t>
      </w:r>
      <w:r>
        <w:rPr>
          <w:rStyle w:val="apple-converted-space"/>
          <w:rFonts w:ascii="Arial" w:hAnsi="Arial" w:cs="Arial"/>
          <w:color w:val="000000"/>
          <w:position w:val="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position w:val="4"/>
          <w:sz w:val="22"/>
          <w:szCs w:val="22"/>
        </w:rPr>
        <w:t>that</w:t>
      </w:r>
      <w:r>
        <w:rPr>
          <w:rStyle w:val="apple-converted-space"/>
          <w:rFonts w:ascii="Arial" w:hAnsi="Arial" w:cs="Arial"/>
          <w:color w:val="000000"/>
          <w:position w:val="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position w:val="4"/>
          <w:sz w:val="22"/>
          <w:szCs w:val="22"/>
        </w:rPr>
        <w:t>revolt</w:t>
      </w:r>
      <w:r>
        <w:rPr>
          <w:rFonts w:ascii="Arial" w:hAnsi="Arial" w:cs="Arial"/>
          <w:color w:val="000000"/>
          <w:position w:val="4"/>
          <w:sz w:val="22"/>
          <w:szCs w:val="22"/>
        </w:rPr>
        <w:t>s</w:t>
      </w:r>
      <w:r>
        <w:rPr>
          <w:rStyle w:val="apple-converted-space"/>
          <w:rFonts w:ascii="Arial" w:hAnsi="Arial" w:cs="Arial"/>
          <w:color w:val="000000"/>
          <w:position w:val="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position w:val="4"/>
          <w:sz w:val="22"/>
          <w:szCs w:val="22"/>
        </w:rPr>
        <w:t>against</w:t>
      </w:r>
      <w:r>
        <w:rPr>
          <w:rStyle w:val="apple-converted-space"/>
          <w:rFonts w:ascii="Arial" w:hAnsi="Arial" w:cs="Arial"/>
          <w:color w:val="000000"/>
          <w:position w:val="4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position w:val="4"/>
          <w:sz w:val="22"/>
          <w:szCs w:val="22"/>
        </w:rPr>
        <w:t xml:space="preserve">his </w:t>
      </w:r>
      <w:r>
        <w:rPr>
          <w:rFonts w:ascii="Arial" w:hAnsi="Arial" w:cs="Arial"/>
          <w:color w:val="000000"/>
          <w:position w:val="4"/>
          <w:sz w:val="22"/>
          <w:szCs w:val="22"/>
        </w:rPr>
        <w:t xml:space="preserve">own </w:t>
      </w:r>
      <w:r>
        <w:rPr>
          <w:rFonts w:ascii="Arial" w:hAnsi="Arial" w:cs="Arial"/>
          <w:color w:val="000000"/>
          <w:position w:val="4"/>
          <w:sz w:val="22"/>
          <w:szCs w:val="22"/>
        </w:rPr>
        <w:t>friend:</w:t>
      </w:r>
      <w:r>
        <w:rPr>
          <w:rStyle w:val="apple-converted-space"/>
          <w:rFonts w:ascii="Arial" w:hAnsi="Arial" w:cs="Arial"/>
          <w:color w:val="000000"/>
          <w:position w:val="4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"My enemies say bad things against me: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 xml:space="preserve">'When will he </w:t>
      </w:r>
      <w:proofErr w:type="gramStart"/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die</w:t>
      </w:r>
      <w:proofErr w:type="gramEnd"/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 xml:space="preserve"> and his name be forgotten?'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When someone comes to visit me, he speaks without sincerity.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His heart stores up malice;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when he leaves, he gossips.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All those who hate me whisper together against me;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they imagine the worst about me: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'He has had ruin poured over him;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that one lying down will never rise again. '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Even my trusted friend,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who ate my bread,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has raised his heel against me."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(Ps 41 (40), 6-10).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color w:val="000000"/>
          <w:position w:val="4"/>
          <w:sz w:val="22"/>
          <w:szCs w:val="22"/>
        </w:rPr>
        <w:t>Judah is entirely under the rule of Satan.</w:t>
      </w:r>
      <w:r>
        <w:rPr>
          <w:rStyle w:val="apple-converted-space"/>
          <w:rFonts w:ascii="Arial" w:hAnsi="Arial" w:cs="Arial"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color w:val="000000"/>
          <w:position w:val="4"/>
          <w:sz w:val="22"/>
          <w:szCs w:val="22"/>
        </w:rPr>
        <w:t>It will be Satan who will push him to hang, out of desperation.</w:t>
      </w:r>
      <w:r>
        <w:rPr>
          <w:rStyle w:val="apple-converted-space"/>
          <w:rFonts w:ascii="Arial" w:hAnsi="Arial" w:cs="Arial"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color w:val="000000"/>
          <w:position w:val="4"/>
          <w:sz w:val="22"/>
          <w:szCs w:val="22"/>
        </w:rPr>
        <w:t>He did not damn himself for betraying Jesus. This is forgivable sin.</w:t>
      </w:r>
      <w:r>
        <w:rPr>
          <w:rStyle w:val="apple-converted-space"/>
          <w:rFonts w:ascii="Arial" w:hAnsi="Arial" w:cs="Arial"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color w:val="000000"/>
          <w:position w:val="4"/>
          <w:sz w:val="22"/>
          <w:szCs w:val="22"/>
        </w:rPr>
        <w:t>But for the sin against the Holy Spirit which is unforgivable.</w:t>
      </w:r>
      <w:r>
        <w:rPr>
          <w:rStyle w:val="apple-converted-space"/>
          <w:rFonts w:ascii="Arial" w:hAnsi="Arial" w:cs="Arial"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color w:val="000000"/>
          <w:position w:val="4"/>
          <w:sz w:val="22"/>
          <w:szCs w:val="22"/>
        </w:rPr>
        <w:t xml:space="preserve">His sin is the despair </w:t>
      </w:r>
      <w:r>
        <w:rPr>
          <w:rFonts w:ascii="Arial" w:hAnsi="Arial" w:cs="Arial"/>
          <w:color w:val="000000"/>
          <w:position w:val="4"/>
          <w:sz w:val="22"/>
          <w:szCs w:val="22"/>
        </w:rPr>
        <w:t>for salvation</w:t>
      </w:r>
      <w:r>
        <w:rPr>
          <w:rFonts w:ascii="Arial" w:hAnsi="Arial" w:cs="Arial"/>
          <w:color w:val="000000"/>
          <w:position w:val="4"/>
          <w:sz w:val="22"/>
          <w:szCs w:val="22"/>
        </w:rPr>
        <w:t>.</w:t>
      </w:r>
    </w:p>
    <w:p w14:paraId="1E70C0E9" w14:textId="77777777" w:rsidR="003519CB" w:rsidRDefault="003519CB" w:rsidP="003519CB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When he had said this, Jesus was deeply troubled and testified, "Amen, amen, I say to you, one of you will betray me."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The disciples looked at one another, at a loss as to whom he meant.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One of his disciples, the one whom Jesus loved,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was reclining at Jesus' side.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proofErr w:type="gramStart"/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So</w:t>
      </w:r>
      <w:proofErr w:type="gramEnd"/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 xml:space="preserve"> Simon Peter nodded to him to find out whom he meant.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He leaned back against Jesus' chest and said to him, "Master, who is it?"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Jesus answered, "It is the one to whom I hand the morsel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after I have dipped it."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proofErr w:type="gramStart"/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So</w:t>
      </w:r>
      <w:proofErr w:type="gramEnd"/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 xml:space="preserve"> he dipped the morsel and (took it and) handed it to Judas, son of Simon the Iscariot.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After he took the morsel, Satan entered him.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proofErr w:type="gramStart"/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So</w:t>
      </w:r>
      <w:proofErr w:type="gramEnd"/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 xml:space="preserve"> Jesus said to him, "What you are going to do, do quickly."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(Now) none of those reclining at table realized why he said this to him.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Some thought that since Judas kept the money bag, Jesus had told him, "Buy what we need for the feast," or to give something to the poor.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proofErr w:type="gramStart"/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So</w:t>
      </w:r>
      <w:proofErr w:type="gramEnd"/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 xml:space="preserve"> he took the morsel and left at once.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And it was night.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When he had left, Jesus said, "Now is the Son of Man glorified, and God is glorified in him.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(If God is glorified in him,) God will also glorify him in himself, and he will glorify him at once.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My children, I will be with you only a little while longer. You will look for me, and as I told the Jews, 'Where I go you cannot come,' so now I say it to you.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Simon Peter said to him, " Master, where are you going? "Jesus answered (him)," Where I am going, you cannot follow me now, though you will follow later. "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Peter said to him," Master, why can't I follow you now?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I will lay down my life for you. "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Jesus answered," Will you lay down your life for me?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Amen, amen, I say to you, the cock will not crow before you deny me three times. "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Style w:val="apple-converted-space"/>
          <w:rFonts w:ascii="Arial" w:hAnsi="Arial" w:cs="Arial"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i/>
          <w:iCs/>
          <w:color w:val="000000"/>
          <w:position w:val="4"/>
          <w:sz w:val="22"/>
          <w:szCs w:val="22"/>
        </w:rPr>
        <w:t>  </w:t>
      </w:r>
    </w:p>
    <w:p w14:paraId="66A573D9" w14:textId="3146E452" w:rsidR="003519CB" w:rsidRDefault="003519CB" w:rsidP="003519CB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color w:val="000000"/>
          <w:position w:val="4"/>
          <w:sz w:val="22"/>
          <w:szCs w:val="22"/>
        </w:rPr>
        <w:t>The Apostle John highlights the divine light that reigns in the Upper Room with Christ Jesus and the darkness that reigns when Judas leaves the Upper Room.</w:t>
      </w:r>
      <w:r>
        <w:rPr>
          <w:rStyle w:val="apple-converted-space"/>
          <w:rFonts w:ascii="Arial" w:hAnsi="Arial" w:cs="Arial"/>
          <w:color w:val="000000"/>
          <w:position w:val="4"/>
          <w:sz w:val="22"/>
          <w:szCs w:val="22"/>
        </w:rPr>
        <w:t> </w:t>
      </w:r>
      <w:r>
        <w:rPr>
          <w:rFonts w:ascii="Arial" w:hAnsi="Arial" w:cs="Arial"/>
          <w:color w:val="000000"/>
          <w:position w:val="4"/>
          <w:sz w:val="22"/>
          <w:szCs w:val="22"/>
        </w:rPr>
        <w:t xml:space="preserve">Abandoning </w:t>
      </w:r>
      <w:r>
        <w:rPr>
          <w:rFonts w:ascii="Arial" w:hAnsi="Arial" w:cs="Arial"/>
          <w:color w:val="000000"/>
          <w:position w:val="4"/>
          <w:sz w:val="22"/>
          <w:szCs w:val="22"/>
        </w:rPr>
        <w:t>Jesus,</w:t>
      </w:r>
      <w:r>
        <w:rPr>
          <w:rFonts w:ascii="Arial" w:hAnsi="Arial" w:cs="Arial"/>
          <w:color w:val="000000"/>
          <w:position w:val="4"/>
          <w:sz w:val="22"/>
          <w:szCs w:val="22"/>
        </w:rPr>
        <w:t xml:space="preserve"> he is as </w:t>
      </w:r>
      <w:r>
        <w:rPr>
          <w:rFonts w:ascii="Arial" w:hAnsi="Arial" w:cs="Arial"/>
          <w:color w:val="000000"/>
          <w:position w:val="4"/>
          <w:sz w:val="22"/>
          <w:szCs w:val="22"/>
        </w:rPr>
        <w:t>though</w:t>
      </w:r>
      <w:r>
        <w:rPr>
          <w:rFonts w:ascii="Arial" w:hAnsi="Arial" w:cs="Arial"/>
          <w:color w:val="000000"/>
          <w:position w:val="4"/>
          <w:sz w:val="22"/>
          <w:szCs w:val="22"/>
        </w:rPr>
        <w:t xml:space="preserve"> he plunged into the darkness of hell.</w:t>
      </w:r>
    </w:p>
    <w:p w14:paraId="745A376D" w14:textId="77777777" w:rsidR="003519CB" w:rsidRDefault="003519CB" w:rsidP="003519CB">
      <w:pPr>
        <w:pStyle w:val="NormalWeb"/>
        <w:spacing w:before="0" w:beforeAutospacing="0" w:after="120" w:afterAutospacing="0"/>
        <w:jc w:val="both"/>
        <w:rPr>
          <w:rFonts w:ascii="-webkit-standard" w:hAnsi="-webkit-standard"/>
          <w:color w:val="000000"/>
        </w:rPr>
      </w:pPr>
      <w:r>
        <w:rPr>
          <w:rFonts w:ascii="Arial" w:hAnsi="Arial" w:cs="Arial"/>
          <w:color w:val="000000"/>
          <w:position w:val="4"/>
          <w:sz w:val="22"/>
          <w:szCs w:val="22"/>
        </w:rPr>
        <w:t>Mother of the Redemption, Angels, Saints, let us dwell in the light of Christ Jesus.</w:t>
      </w:r>
    </w:p>
    <w:p w14:paraId="338F882C" w14:textId="77777777" w:rsidR="00673E52" w:rsidRPr="003519CB" w:rsidRDefault="00673E52" w:rsidP="003519CB">
      <w:pPr>
        <w:rPr>
          <w:lang w:val="en-US"/>
        </w:rPr>
      </w:pPr>
    </w:p>
    <w:sectPr w:rsidR="00673E52" w:rsidRPr="003519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52"/>
    <w:rsid w:val="00285847"/>
    <w:rsid w:val="002C41F1"/>
    <w:rsid w:val="003519CB"/>
    <w:rsid w:val="004E518C"/>
    <w:rsid w:val="00503466"/>
    <w:rsid w:val="00556CA9"/>
    <w:rsid w:val="005B346B"/>
    <w:rsid w:val="0060657B"/>
    <w:rsid w:val="006722A6"/>
    <w:rsid w:val="00673E52"/>
    <w:rsid w:val="00680BEB"/>
    <w:rsid w:val="006D74CB"/>
    <w:rsid w:val="0074739C"/>
    <w:rsid w:val="009A74AB"/>
    <w:rsid w:val="00CA3BCB"/>
    <w:rsid w:val="00D7480B"/>
    <w:rsid w:val="00EC15C5"/>
    <w:rsid w:val="00FD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62521"/>
  <w15:chartTrackingRefBased/>
  <w15:docId w15:val="{5BCC2243-8CDE-4F92-83DE-D66FC9EB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0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03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5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51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71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57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79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35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606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910A-E559-46F3-89AF-8DD450FF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882</Words>
  <Characters>3663</Characters>
  <Application>Microsoft Office Word</Application>
  <DocSecurity>0</DocSecurity>
  <Lines>49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Costantino Di Bruno</dc:creator>
  <cp:keywords/>
  <dc:description/>
  <cp:lastModifiedBy>Diego Menniti</cp:lastModifiedBy>
  <cp:revision>19</cp:revision>
  <dcterms:created xsi:type="dcterms:W3CDTF">2020-12-12T10:17:00Z</dcterms:created>
  <dcterms:modified xsi:type="dcterms:W3CDTF">2021-03-23T15:09:00Z</dcterms:modified>
  <cp:category/>
</cp:coreProperties>
</file>